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3BAE" w14:textId="04290E43" w:rsidR="005379FA" w:rsidRDefault="00B60495" w:rsidP="00B60495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NYS </w:t>
      </w:r>
      <w:r>
        <w:rPr>
          <w:rFonts w:eastAsia="Times New Roman"/>
        </w:rPr>
        <w:t>Reparations Coalition</w:t>
      </w:r>
      <w:r>
        <w:rPr>
          <w:rFonts w:eastAsia="Times New Roman"/>
        </w:rPr>
        <w:t xml:space="preserve"> Communication</w:t>
      </w:r>
      <w:r w:rsidR="005C107A">
        <w:rPr>
          <w:rFonts w:eastAsia="Times New Roman"/>
        </w:rPr>
        <w:t>s</w:t>
      </w:r>
      <w:r>
        <w:rPr>
          <w:rFonts w:eastAsia="Times New Roman"/>
        </w:rPr>
        <w:t xml:space="preserve"> Infrastructure Recommendations</w:t>
      </w:r>
    </w:p>
    <w:p w14:paraId="52255770" w14:textId="2D8DFF7B" w:rsidR="009A56D8" w:rsidRPr="009A56D8" w:rsidRDefault="009A56D8" w:rsidP="009A56D8">
      <w:r>
        <w:t xml:space="preserve">From </w:t>
      </w:r>
      <w:hyperlink r:id="rId7" w:history="1">
        <w:r w:rsidRPr="009A56D8">
          <w:rPr>
            <w:rStyle w:val="Hyperlink"/>
          </w:rPr>
          <w:t>Ken Grande</w:t>
        </w:r>
        <w:r w:rsidRPr="009A56D8">
          <w:rPr>
            <w:rStyle w:val="Hyperlink"/>
          </w:rPr>
          <w:t>r</w:t>
        </w:r>
        <w:r w:rsidRPr="009A56D8">
          <w:rPr>
            <w:rStyle w:val="Hyperlink"/>
          </w:rPr>
          <w:t>son</w:t>
        </w:r>
      </w:hyperlink>
    </w:p>
    <w:p w14:paraId="4CCDC95B" w14:textId="77777777" w:rsidR="00B60495" w:rsidRDefault="00B60495" w:rsidP="00B60495"/>
    <w:p w14:paraId="1228BD82" w14:textId="0AF55299" w:rsidR="00B60495" w:rsidRPr="009A56D8" w:rsidRDefault="00B60495" w:rsidP="009A56D8">
      <w:pPr>
        <w:pStyle w:val="Heading1"/>
      </w:pPr>
      <w:r w:rsidRPr="009A56D8">
        <w:t>Goal:</w:t>
      </w:r>
    </w:p>
    <w:p w14:paraId="6A079841" w14:textId="319FB703" w:rsidR="00B60495" w:rsidRPr="009A56D8" w:rsidRDefault="00B60495" w:rsidP="009A56D8">
      <w:pPr>
        <w:pStyle w:val="GoalDesc"/>
      </w:pPr>
      <w:r w:rsidRPr="009A56D8">
        <w:t>Ensure Committee Members and Participants can communicate efficiently and in a highly organized manner.</w:t>
      </w:r>
    </w:p>
    <w:p w14:paraId="4A84F64C" w14:textId="39960701" w:rsidR="00B60495" w:rsidRDefault="00AB4B0B" w:rsidP="009A56D8">
      <w:pPr>
        <w:pStyle w:val="Heading1"/>
      </w:pPr>
      <w:r>
        <w:t>Critical Success Factors</w:t>
      </w:r>
      <w:r w:rsidR="00B60495">
        <w:t>:</w:t>
      </w:r>
    </w:p>
    <w:p w14:paraId="7116098C" w14:textId="34F74201" w:rsidR="00B60495" w:rsidRDefault="00B60495" w:rsidP="009A56D8">
      <w:pPr>
        <w:pStyle w:val="GoalDesc"/>
      </w:pPr>
      <w:r>
        <w:t>Ease of Use</w:t>
      </w:r>
    </w:p>
    <w:p w14:paraId="3BD5B822" w14:textId="3ED85E66" w:rsidR="00B60495" w:rsidRDefault="00AB4B0B" w:rsidP="009A56D8">
      <w:pPr>
        <w:pStyle w:val="GoalDesc"/>
      </w:pPr>
      <w:r>
        <w:t xml:space="preserve">Broad </w:t>
      </w:r>
      <w:r w:rsidR="00B60495">
        <w:t>Availability</w:t>
      </w:r>
      <w:r>
        <w:t xml:space="preserve"> Across Devices</w:t>
      </w:r>
    </w:p>
    <w:p w14:paraId="573CFC10" w14:textId="04559A78" w:rsidR="00AB4B0B" w:rsidRDefault="00AB4B0B" w:rsidP="009A56D8">
      <w:pPr>
        <w:pStyle w:val="GoalDesc"/>
      </w:pPr>
      <w:r>
        <w:t xml:space="preserve">Free / </w:t>
      </w:r>
      <w:proofErr w:type="gramStart"/>
      <w:r>
        <w:t>Low Cost</w:t>
      </w:r>
      <w:proofErr w:type="gramEnd"/>
      <w:r w:rsidR="00441DBC">
        <w:t xml:space="preserve"> Tools</w:t>
      </w:r>
    </w:p>
    <w:p w14:paraId="10903262" w14:textId="746CA1F4" w:rsidR="00AB4B0B" w:rsidRDefault="00AB4B0B" w:rsidP="009A56D8">
      <w:pPr>
        <w:pStyle w:val="GoalDesc"/>
      </w:pPr>
      <w:r>
        <w:t>Use Mature, Reliable Services</w:t>
      </w:r>
    </w:p>
    <w:p w14:paraId="519549B8" w14:textId="6DB4CB52" w:rsidR="00B60495" w:rsidRDefault="00B60495" w:rsidP="009A56D8">
      <w:pPr>
        <w:pStyle w:val="GoalDesc"/>
      </w:pPr>
      <w:r>
        <w:t xml:space="preserve">Use </w:t>
      </w:r>
      <w:r w:rsidR="00AB4B0B">
        <w:t xml:space="preserve">the </w:t>
      </w:r>
      <w:r>
        <w:t>Best Tools for Different Jobs</w:t>
      </w:r>
    </w:p>
    <w:p w14:paraId="006E6B36" w14:textId="77777777" w:rsidR="00AB4B0B" w:rsidRDefault="00AB4B0B" w:rsidP="009A56D8">
      <w:pPr>
        <w:pStyle w:val="GoalDesc"/>
      </w:pPr>
      <w:r>
        <w:t xml:space="preserve">Ensure that Participants can arrive at any point in the timeline and easily get caught </w:t>
      </w:r>
      <w:proofErr w:type="gramStart"/>
      <w:r>
        <w:t>up</w:t>
      </w:r>
      <w:proofErr w:type="gramEnd"/>
    </w:p>
    <w:p w14:paraId="3D8AA554" w14:textId="77777777" w:rsidR="00AB4B0B" w:rsidRDefault="00AB4B0B" w:rsidP="009A56D8">
      <w:pPr>
        <w:pStyle w:val="GoalDesc"/>
      </w:pPr>
      <w:r>
        <w:t xml:space="preserve">Maximize Efficiency by fully supporting asynchronous activity and document sharing as well as </w:t>
      </w:r>
      <w:proofErr w:type="gramStart"/>
      <w:r>
        <w:t>meetings</w:t>
      </w:r>
      <w:proofErr w:type="gramEnd"/>
    </w:p>
    <w:p w14:paraId="323BF806" w14:textId="003E5EE9" w:rsidR="00B60495" w:rsidRDefault="00B60495" w:rsidP="009A56D8">
      <w:pPr>
        <w:pStyle w:val="Heading1"/>
      </w:pPr>
      <w:r>
        <w:t>Recommended Tools:</w:t>
      </w:r>
    </w:p>
    <w:p w14:paraId="1A9B2F3D" w14:textId="77777777" w:rsidR="00B60495" w:rsidRPr="009A56D8" w:rsidRDefault="00B60495" w:rsidP="009A56D8">
      <w:pPr>
        <w:pStyle w:val="Heading2"/>
      </w:pPr>
      <w:r w:rsidRPr="009A56D8">
        <w:t>Central Communication Platform:</w:t>
      </w:r>
    </w:p>
    <w:p w14:paraId="05CF8AEE" w14:textId="77777777" w:rsidR="00B60495" w:rsidRDefault="00B60495" w:rsidP="00B60495">
      <w:pPr>
        <w:pStyle w:val="Heading3"/>
      </w:pPr>
      <w:r>
        <w:t>Slack:</w:t>
      </w:r>
    </w:p>
    <w:p w14:paraId="6685F407" w14:textId="28C6A5A4" w:rsidR="004D5A58" w:rsidRDefault="004D5A58" w:rsidP="009A56D8">
      <w:pPr>
        <w:pStyle w:val="Indent1"/>
      </w:pPr>
      <w:r>
        <w:t>Has very capable Free Plan</w:t>
      </w:r>
    </w:p>
    <w:p w14:paraId="41FFF894" w14:textId="19C99C82" w:rsidR="00AB4B0B" w:rsidRDefault="00B60495" w:rsidP="009A56D8">
      <w:pPr>
        <w:pStyle w:val="Indent1"/>
      </w:pPr>
      <w:r>
        <w:t xml:space="preserve"> Ideal for real-time messaging, file sharing, and integrating other tools. </w:t>
      </w:r>
    </w:p>
    <w:p w14:paraId="38832A20" w14:textId="4BE8EE04" w:rsidR="00B60495" w:rsidRDefault="00B60495" w:rsidP="009A56D8">
      <w:pPr>
        <w:pStyle w:val="Indent1"/>
      </w:pPr>
      <w:r>
        <w:t>Create different channels for each committee and common channels for announcements and general discussions.</w:t>
      </w:r>
    </w:p>
    <w:p w14:paraId="11EC1A7C" w14:textId="4AFD4B85" w:rsidR="00B60495" w:rsidRDefault="00B60495" w:rsidP="009A56D8">
      <w:pPr>
        <w:pStyle w:val="Indent1"/>
      </w:pPr>
      <w:r>
        <w:t xml:space="preserve">Available on desktops, </w:t>
      </w:r>
      <w:proofErr w:type="gramStart"/>
      <w:r>
        <w:t>smartphones</w:t>
      </w:r>
      <w:proofErr w:type="gramEnd"/>
      <w:r>
        <w:t xml:space="preserve"> and tablets</w:t>
      </w:r>
    </w:p>
    <w:p w14:paraId="1A7C4C79" w14:textId="77777777" w:rsidR="00B60495" w:rsidRDefault="00B60495" w:rsidP="009A56D8">
      <w:pPr>
        <w:pStyle w:val="Heading2"/>
      </w:pPr>
      <w:r>
        <w:lastRenderedPageBreak/>
        <w:t>Document Sharing and Collaboration:</w:t>
      </w:r>
    </w:p>
    <w:p w14:paraId="1EF83771" w14:textId="77777777" w:rsidR="00B60495" w:rsidRDefault="00B60495" w:rsidP="00B60495">
      <w:pPr>
        <w:pStyle w:val="Heading3"/>
      </w:pPr>
      <w:r>
        <w:t>Google Drive</w:t>
      </w:r>
    </w:p>
    <w:p w14:paraId="4F5FE171" w14:textId="75DF30AB" w:rsidR="00B60495" w:rsidRDefault="00B60495" w:rsidP="009A56D8">
      <w:pPr>
        <w:pStyle w:val="Indent1"/>
      </w:pPr>
      <w:r>
        <w:t>Offers collaborative editing for documents, spreadsheets, and presentations. Useful for drafting reports, sharing resources, and keeping track of tasks.</w:t>
      </w:r>
    </w:p>
    <w:p w14:paraId="2AADD269" w14:textId="77777777" w:rsidR="00B60495" w:rsidRDefault="00B60495" w:rsidP="00B60495"/>
    <w:p w14:paraId="356AACE9" w14:textId="701EDD27" w:rsidR="00B60495" w:rsidRDefault="00B60495" w:rsidP="009A56D8">
      <w:pPr>
        <w:pStyle w:val="Heading2"/>
      </w:pPr>
      <w:r w:rsidRPr="00B60495">
        <w:t>Project Management and Task Tracking</w:t>
      </w:r>
    </w:p>
    <w:p w14:paraId="78280B2A" w14:textId="6D22CFEB" w:rsidR="000E6BDB" w:rsidRDefault="00B60495" w:rsidP="000E6BDB">
      <w:pPr>
        <w:pStyle w:val="Heading3"/>
      </w:pPr>
      <w:r>
        <w:t>Trello</w:t>
      </w:r>
      <w:r w:rsidR="009A56D8">
        <w:t xml:space="preserve"> (Maybe / Maybe Not, Primarily for Committee Chairs)</w:t>
      </w:r>
    </w:p>
    <w:p w14:paraId="6F7241EF" w14:textId="44A7E5CF" w:rsidR="00B60495" w:rsidRDefault="00B60495" w:rsidP="009A56D8">
      <w:pPr>
        <w:pStyle w:val="Indent1"/>
      </w:pPr>
      <w:r>
        <w:t>A user-friendly tool for managing tasks and projects. Each committee can have its board with lists and cards to track progress.</w:t>
      </w:r>
    </w:p>
    <w:p w14:paraId="35902D1F" w14:textId="06548E4B" w:rsidR="00A93ECE" w:rsidRDefault="00A93ECE" w:rsidP="009A56D8">
      <w:pPr>
        <w:pStyle w:val="Indent1"/>
      </w:pPr>
      <w:r>
        <w:t>Integrates with Google Workspace</w:t>
      </w:r>
    </w:p>
    <w:p w14:paraId="15118DD4" w14:textId="77777777" w:rsidR="00B60495" w:rsidRDefault="00B60495" w:rsidP="009A56D8">
      <w:pPr>
        <w:pStyle w:val="Heading2"/>
      </w:pPr>
      <w:r>
        <w:t>Video Conferencing:</w:t>
      </w:r>
    </w:p>
    <w:p w14:paraId="017527C8" w14:textId="77777777" w:rsidR="000E6BDB" w:rsidRDefault="00B60495" w:rsidP="000E6BDB">
      <w:pPr>
        <w:pStyle w:val="Heading3"/>
      </w:pPr>
      <w:r>
        <w:t>Zoom</w:t>
      </w:r>
    </w:p>
    <w:p w14:paraId="45CFEDC4" w14:textId="0BA75C1B" w:rsidR="00B60495" w:rsidRDefault="00B60495" w:rsidP="009A56D8">
      <w:pPr>
        <w:pStyle w:val="Indent1"/>
      </w:pPr>
      <w:r>
        <w:t>Reliable for large meetings and has breakout room features useful for splitting into smaller group discussions.</w:t>
      </w:r>
    </w:p>
    <w:p w14:paraId="28E25862" w14:textId="3886AB8A" w:rsidR="00AB4B0B" w:rsidRDefault="00AB4B0B" w:rsidP="00AB4B0B">
      <w:pPr>
        <w:pStyle w:val="Heading4"/>
      </w:pPr>
      <w:r>
        <w:t>Pros:</w:t>
      </w:r>
    </w:p>
    <w:p w14:paraId="1985DBE1" w14:textId="39F937E6" w:rsidR="00AB4B0B" w:rsidRDefault="00AB4B0B" w:rsidP="009A56D8">
      <w:pPr>
        <w:pStyle w:val="Indent1"/>
      </w:pPr>
      <w:r>
        <w:t>More familiar to wider audience</w:t>
      </w:r>
    </w:p>
    <w:p w14:paraId="144810B4" w14:textId="76E845D6" w:rsidR="00AB4B0B" w:rsidRDefault="00AB4B0B" w:rsidP="009A56D8">
      <w:pPr>
        <w:pStyle w:val="Indent1"/>
      </w:pPr>
      <w:r>
        <w:t>May have more admin controls (possibly only relevant for public meetings, not internal)</w:t>
      </w:r>
    </w:p>
    <w:p w14:paraId="75C9DFC9" w14:textId="10A46DD0" w:rsidR="00AB4B0B" w:rsidRDefault="00AB4B0B" w:rsidP="00AB4B0B">
      <w:pPr>
        <w:pStyle w:val="Heading4"/>
      </w:pPr>
      <w:r>
        <w:t>Cons:</w:t>
      </w:r>
    </w:p>
    <w:p w14:paraId="47E12FD4" w14:textId="2996096B" w:rsidR="00AB4B0B" w:rsidRDefault="00AB4B0B" w:rsidP="009A56D8">
      <w:pPr>
        <w:pStyle w:val="Indent1"/>
      </w:pPr>
      <w:r>
        <w:t xml:space="preserve">Requires software installation and </w:t>
      </w:r>
      <w:proofErr w:type="gramStart"/>
      <w:r>
        <w:t>updates</w:t>
      </w:r>
      <w:proofErr w:type="gramEnd"/>
    </w:p>
    <w:p w14:paraId="79AB1A98" w14:textId="2D78DFC5" w:rsidR="00AB4B0B" w:rsidRDefault="00AB4B0B" w:rsidP="009A56D8">
      <w:pPr>
        <w:pStyle w:val="Indent1"/>
      </w:pPr>
      <w:r>
        <w:t>Unsure of costs / tier limitations</w:t>
      </w:r>
    </w:p>
    <w:p w14:paraId="4139613C" w14:textId="77777777" w:rsidR="000E6BDB" w:rsidRDefault="00B60495" w:rsidP="000E6BDB">
      <w:pPr>
        <w:pStyle w:val="Heading3"/>
      </w:pPr>
      <w:r>
        <w:t>Google Meet</w:t>
      </w:r>
    </w:p>
    <w:p w14:paraId="54E15410" w14:textId="22DEF4EC" w:rsidR="00B60495" w:rsidRDefault="00B60495" w:rsidP="009A56D8">
      <w:pPr>
        <w:pStyle w:val="Indent1"/>
      </w:pPr>
      <w:r>
        <w:t>Easily integrates with Google Calendar and Drive, making it convenient for scheduling and document access during meetings.</w:t>
      </w:r>
    </w:p>
    <w:p w14:paraId="60E93FAF" w14:textId="27A1DE0F" w:rsidR="00AB4B0B" w:rsidRDefault="00AB4B0B" w:rsidP="00AB4B0B">
      <w:pPr>
        <w:pStyle w:val="Heading4"/>
      </w:pPr>
      <w:r>
        <w:t>Pros</w:t>
      </w:r>
    </w:p>
    <w:p w14:paraId="334F0E9F" w14:textId="7217E807" w:rsidR="00AB4B0B" w:rsidRDefault="009A56D8" w:rsidP="009A56D8">
      <w:pPr>
        <w:pStyle w:val="Indent1"/>
      </w:pPr>
      <w:r>
        <w:t>Comes with Google Workspace so p</w:t>
      </w:r>
      <w:r w:rsidR="00AB4B0B">
        <w:t xml:space="preserve">robably less expensive than </w:t>
      </w:r>
      <w:proofErr w:type="gramStart"/>
      <w:r w:rsidR="00AB4B0B">
        <w:t>Zoom</w:t>
      </w:r>
      <w:proofErr w:type="gramEnd"/>
    </w:p>
    <w:p w14:paraId="6111966D" w14:textId="3065DD7C" w:rsidR="00AB4B0B" w:rsidRDefault="00AB4B0B" w:rsidP="009A56D8">
      <w:pPr>
        <w:pStyle w:val="Indent1"/>
      </w:pPr>
      <w:r>
        <w:t xml:space="preserve">Works in web browsers - requires zero additional </w:t>
      </w:r>
      <w:proofErr w:type="gramStart"/>
      <w:r>
        <w:t>software</w:t>
      </w:r>
      <w:proofErr w:type="gramEnd"/>
    </w:p>
    <w:p w14:paraId="2821FDB5" w14:textId="70958653" w:rsidR="00AB4B0B" w:rsidRDefault="00AB4B0B" w:rsidP="009A56D8">
      <w:pPr>
        <w:pStyle w:val="Indent1"/>
      </w:pPr>
      <w:r>
        <w:t>Google Workspace’s $6/</w:t>
      </w:r>
      <w:proofErr w:type="spellStart"/>
      <w:r>
        <w:t>mo</w:t>
      </w:r>
      <w:proofErr w:type="spellEnd"/>
      <w:r>
        <w:t xml:space="preserve"> plan comes with 100 member meetings, may not have time </w:t>
      </w:r>
      <w:proofErr w:type="gramStart"/>
      <w:r>
        <w:t>limit</w:t>
      </w:r>
      <w:proofErr w:type="gramEnd"/>
    </w:p>
    <w:p w14:paraId="14BAA63E" w14:textId="5254DF97" w:rsidR="00AB4B0B" w:rsidRDefault="00AB4B0B" w:rsidP="009A56D8">
      <w:pPr>
        <w:pStyle w:val="Indent1"/>
      </w:pPr>
      <w:r>
        <w:t>Automatically scheduled in Workspace Meeting Requests</w:t>
      </w:r>
    </w:p>
    <w:p w14:paraId="6D5E7607" w14:textId="4C083917" w:rsidR="00AB4B0B" w:rsidRDefault="00AB4B0B" w:rsidP="00AB4B0B">
      <w:pPr>
        <w:pStyle w:val="Heading4"/>
      </w:pPr>
      <w:r>
        <w:t>Cons</w:t>
      </w:r>
    </w:p>
    <w:p w14:paraId="3537067A" w14:textId="7B7F12B3" w:rsidR="00AB4B0B" w:rsidRDefault="00AB4B0B" w:rsidP="009A56D8">
      <w:pPr>
        <w:pStyle w:val="Indent1"/>
      </w:pPr>
      <w:r>
        <w:t>Less familiar to the public than Zoom</w:t>
      </w:r>
    </w:p>
    <w:p w14:paraId="6362DE2D" w14:textId="77777777" w:rsidR="00B60495" w:rsidRDefault="00B60495" w:rsidP="009A56D8">
      <w:pPr>
        <w:pStyle w:val="Heading2"/>
      </w:pPr>
      <w:r>
        <w:lastRenderedPageBreak/>
        <w:t>Calendar and Scheduling:</w:t>
      </w:r>
    </w:p>
    <w:p w14:paraId="277BD0AF" w14:textId="77777777" w:rsidR="000E6BDB" w:rsidRDefault="00B60495" w:rsidP="000E6BDB">
      <w:pPr>
        <w:pStyle w:val="Heading3"/>
      </w:pPr>
      <w:r>
        <w:t>Google Calendar</w:t>
      </w:r>
    </w:p>
    <w:p w14:paraId="02C9E34B" w14:textId="5C48FDCD" w:rsidR="00B60495" w:rsidRDefault="00B60495" w:rsidP="009A56D8">
      <w:pPr>
        <w:pStyle w:val="Indent1"/>
      </w:pPr>
      <w:r>
        <w:t>Useful for scheduling meetings, deadlines, and reminders. Can be shared among all members.</w:t>
      </w:r>
    </w:p>
    <w:p w14:paraId="1B780BAB" w14:textId="77777777" w:rsidR="00B60495" w:rsidRDefault="00B60495" w:rsidP="009A56D8">
      <w:pPr>
        <w:pStyle w:val="Heading2"/>
      </w:pPr>
      <w:r>
        <w:t>File Backup and Security:</w:t>
      </w:r>
    </w:p>
    <w:p w14:paraId="063497F8" w14:textId="77777777" w:rsidR="00AB4B0B" w:rsidRDefault="00AB4B0B" w:rsidP="009A56D8">
      <w:pPr>
        <w:pStyle w:val="Indent1"/>
      </w:pPr>
      <w:r>
        <w:t>Handled by G-Suite</w:t>
      </w:r>
    </w:p>
    <w:p w14:paraId="2745AB22" w14:textId="77777777" w:rsidR="00B60495" w:rsidRDefault="00B60495" w:rsidP="009A56D8">
      <w:pPr>
        <w:pStyle w:val="Heading2"/>
      </w:pPr>
      <w:r>
        <w:t>Collaborative Research and Note-Taking:</w:t>
      </w:r>
    </w:p>
    <w:p w14:paraId="6A5E5C78" w14:textId="3C6B66FC" w:rsidR="00AB4B0B" w:rsidRDefault="00AB4B0B" w:rsidP="009A56D8">
      <w:pPr>
        <w:pStyle w:val="Indent1"/>
      </w:pPr>
      <w:r>
        <w:t>Otter.ai or other meeting recorders</w:t>
      </w:r>
    </w:p>
    <w:p w14:paraId="564AF12B" w14:textId="6F1DC569" w:rsidR="00AB4B0B" w:rsidRDefault="00AB4B0B" w:rsidP="009A56D8">
      <w:pPr>
        <w:pStyle w:val="Indent1"/>
      </w:pPr>
      <w:r>
        <w:t>Can be saved in Google Drive Folder (</w:t>
      </w:r>
      <w:r w:rsidR="009A56D8">
        <w:t xml:space="preserve">size of video files </w:t>
      </w:r>
      <w:r>
        <w:t>may be a reason to consider Business Standard $12/</w:t>
      </w:r>
      <w:proofErr w:type="spellStart"/>
      <w:r>
        <w:t>mo</w:t>
      </w:r>
      <w:proofErr w:type="spellEnd"/>
      <w:r>
        <w:t xml:space="preserve"> Plan)</w:t>
      </w:r>
    </w:p>
    <w:p w14:paraId="1D6F7139" w14:textId="77777777" w:rsidR="00B60495" w:rsidRDefault="00B60495" w:rsidP="009A56D8">
      <w:pPr>
        <w:pStyle w:val="Heading2"/>
      </w:pPr>
      <w:r>
        <w:t>Feedback and Surveys:</w:t>
      </w:r>
    </w:p>
    <w:p w14:paraId="1AD91A32" w14:textId="77777777" w:rsidR="00AB4B0B" w:rsidRDefault="00B60495" w:rsidP="00AB4B0B">
      <w:pPr>
        <w:pStyle w:val="Heading3"/>
      </w:pPr>
      <w:r>
        <w:t>Google Forms</w:t>
      </w:r>
    </w:p>
    <w:p w14:paraId="4AE65C01" w14:textId="7978E017" w:rsidR="00B60495" w:rsidRDefault="00B60495" w:rsidP="009A56D8">
      <w:pPr>
        <w:pStyle w:val="Indent1"/>
      </w:pPr>
      <w:r>
        <w:t>Useful for collecting feedback, opinions, and data from members.</w:t>
      </w:r>
    </w:p>
    <w:p w14:paraId="1CEB19BC" w14:textId="76F86E4B" w:rsidR="00AB4B0B" w:rsidRDefault="00AB4B0B" w:rsidP="009A56D8">
      <w:pPr>
        <w:pStyle w:val="Indent1"/>
      </w:pPr>
      <w:r>
        <w:t>Integrated into Google Workspace</w:t>
      </w:r>
    </w:p>
    <w:p w14:paraId="02647400" w14:textId="77777777" w:rsidR="00B60495" w:rsidRDefault="00B60495" w:rsidP="009A56D8">
      <w:pPr>
        <w:pStyle w:val="Heading2"/>
      </w:pPr>
      <w:r>
        <w:t>Email Communication:</w:t>
      </w:r>
    </w:p>
    <w:p w14:paraId="168CB734" w14:textId="77777777" w:rsidR="000E6BDB" w:rsidRDefault="00B60495" w:rsidP="000E6BDB">
      <w:pPr>
        <w:pStyle w:val="Heading3"/>
      </w:pPr>
      <w:r>
        <w:t>Mailchimp</w:t>
      </w:r>
    </w:p>
    <w:p w14:paraId="65F6EA55" w14:textId="35AF062D" w:rsidR="00B60495" w:rsidRDefault="00B60495" w:rsidP="009A56D8">
      <w:pPr>
        <w:pStyle w:val="Indent1"/>
      </w:pPr>
      <w:r>
        <w:t xml:space="preserve">For sending out newsletters or large-scale communications to all members </w:t>
      </w:r>
      <w:proofErr w:type="gramStart"/>
      <w:r>
        <w:t>or</w:t>
      </w:r>
      <w:proofErr w:type="gramEnd"/>
      <w:r>
        <w:t xml:space="preserve"> specific committees.</w:t>
      </w:r>
    </w:p>
    <w:p w14:paraId="70F3AC73" w14:textId="481BB17B" w:rsidR="00AB4B0B" w:rsidRDefault="00AB4B0B" w:rsidP="009A56D8">
      <w:pPr>
        <w:pStyle w:val="Indent1"/>
      </w:pPr>
      <w:r>
        <w:t xml:space="preserve">Need to research </w:t>
      </w:r>
      <w:proofErr w:type="gramStart"/>
      <w:r>
        <w:t>costs</w:t>
      </w:r>
      <w:proofErr w:type="gramEnd"/>
    </w:p>
    <w:p w14:paraId="4C88A4B5" w14:textId="61096F33" w:rsidR="00B60495" w:rsidRDefault="00B60495" w:rsidP="009A56D8">
      <w:pPr>
        <w:pStyle w:val="Heading2"/>
      </w:pPr>
      <w:r>
        <w:t>Website</w:t>
      </w:r>
      <w:r w:rsidR="00AB4B0B">
        <w:t xml:space="preserve"> </w:t>
      </w:r>
      <w:r>
        <w:t>for Public Engagement:</w:t>
      </w:r>
    </w:p>
    <w:p w14:paraId="49DA8101" w14:textId="586B175E" w:rsidR="004D5A58" w:rsidRDefault="004D5A58" w:rsidP="000E6BDB">
      <w:pPr>
        <w:pStyle w:val="Heading3"/>
      </w:pPr>
      <w:r>
        <w:t>Register Custom Domain</w:t>
      </w:r>
    </w:p>
    <w:p w14:paraId="1AAAA4E2" w14:textId="26DECB95" w:rsidR="004D5A58" w:rsidRPr="004D5A58" w:rsidRDefault="004D5A58" w:rsidP="004D5A58">
      <w:pPr>
        <w:pStyle w:val="Indent1"/>
      </w:pPr>
      <w:r>
        <w:t>If not already done</w:t>
      </w:r>
    </w:p>
    <w:p w14:paraId="73F66A27" w14:textId="67CD4B9C" w:rsidR="000E6BDB" w:rsidRDefault="00441DBC" w:rsidP="000E6BDB">
      <w:pPr>
        <w:pStyle w:val="Heading3"/>
      </w:pPr>
      <w:r>
        <w:t xml:space="preserve">Use </w:t>
      </w:r>
      <w:r w:rsidR="00B60495">
        <w:t>WordPress</w:t>
      </w:r>
    </w:p>
    <w:p w14:paraId="2D720089" w14:textId="0DA4CE6F" w:rsidR="00B60495" w:rsidRDefault="000E6BDB" w:rsidP="009A56D8">
      <w:pPr>
        <w:pStyle w:val="Indent1"/>
      </w:pPr>
      <w:r>
        <w:t xml:space="preserve">Simple theme / template / plugin-based </w:t>
      </w:r>
      <w:r w:rsidR="00A93ECE">
        <w:t>website to</w:t>
      </w:r>
      <w:r w:rsidR="00B60495">
        <w:t xml:space="preserve"> inform the public about the commission's work, progress, and findings.</w:t>
      </w:r>
    </w:p>
    <w:p w14:paraId="4E9D337F" w14:textId="6FEE277B" w:rsidR="00833632" w:rsidRDefault="00833632" w:rsidP="00833632">
      <w:pPr>
        <w:pStyle w:val="Heading3"/>
      </w:pPr>
      <w:r>
        <w:t>Website Outline:</w:t>
      </w:r>
    </w:p>
    <w:p w14:paraId="763AAC38" w14:textId="77777777" w:rsidR="00833632" w:rsidRDefault="00833632" w:rsidP="007013C3">
      <w:pPr>
        <w:pStyle w:val="Heading4"/>
      </w:pPr>
      <w:r>
        <w:t>Home Page</w:t>
      </w:r>
    </w:p>
    <w:p w14:paraId="7C1627DE" w14:textId="77777777" w:rsidR="007013C3" w:rsidRPr="00441DBC" w:rsidRDefault="00833632" w:rsidP="00441DBC">
      <w:pPr>
        <w:pStyle w:val="Heading5"/>
      </w:pPr>
      <w:r w:rsidRPr="00441DBC">
        <w:t>Overview</w:t>
      </w:r>
    </w:p>
    <w:p w14:paraId="43EDD9A7" w14:textId="2E3D2DE3" w:rsidR="00833632" w:rsidRDefault="00833632" w:rsidP="009A56D8">
      <w:pPr>
        <w:pStyle w:val="WebsiteSectionDesc"/>
      </w:pPr>
      <w:r>
        <w:t>Brief introduction to the Reparations Coalition, its mission, and objectives.</w:t>
      </w:r>
    </w:p>
    <w:p w14:paraId="244FFEDC" w14:textId="77777777" w:rsidR="007013C3" w:rsidRDefault="00833632" w:rsidP="00441DBC">
      <w:pPr>
        <w:pStyle w:val="Heading5"/>
      </w:pPr>
      <w:r>
        <w:t>Latest News/Updates</w:t>
      </w:r>
    </w:p>
    <w:p w14:paraId="16C3B882" w14:textId="17A4B211" w:rsidR="00833632" w:rsidRDefault="00833632" w:rsidP="009A56D8">
      <w:pPr>
        <w:pStyle w:val="WebsiteSectionDesc"/>
      </w:pPr>
      <w:r>
        <w:t>Highlight recent developments, upcoming events, or key milestones.</w:t>
      </w:r>
    </w:p>
    <w:p w14:paraId="70C25676" w14:textId="77777777" w:rsidR="007013C3" w:rsidRDefault="00833632" w:rsidP="00441DBC">
      <w:pPr>
        <w:pStyle w:val="Heading5"/>
      </w:pPr>
      <w:r>
        <w:lastRenderedPageBreak/>
        <w:t>Quick Links</w:t>
      </w:r>
    </w:p>
    <w:p w14:paraId="6D8A08B9" w14:textId="0848ED40" w:rsidR="00833632" w:rsidRDefault="00833632" w:rsidP="009A56D8">
      <w:pPr>
        <w:pStyle w:val="WebsiteSectionDesc"/>
      </w:pPr>
      <w:r>
        <w:t>Direct links to important sections of the site (e.g., About, Contact, Resources).</w:t>
      </w:r>
    </w:p>
    <w:p w14:paraId="637D9592" w14:textId="77777777" w:rsidR="00833632" w:rsidRDefault="00833632" w:rsidP="007013C3">
      <w:pPr>
        <w:pStyle w:val="Heading4"/>
      </w:pPr>
      <w:r>
        <w:t>About Us</w:t>
      </w:r>
    </w:p>
    <w:p w14:paraId="3466C2A3" w14:textId="77777777" w:rsidR="007013C3" w:rsidRDefault="00833632" w:rsidP="00441DBC">
      <w:pPr>
        <w:pStyle w:val="Heading5"/>
      </w:pPr>
      <w:r>
        <w:t>Mission Statement</w:t>
      </w:r>
    </w:p>
    <w:p w14:paraId="63DFDF53" w14:textId="20388C30" w:rsidR="00833632" w:rsidRDefault="00833632" w:rsidP="009A56D8">
      <w:pPr>
        <w:pStyle w:val="WebsiteSectionDesc"/>
      </w:pPr>
      <w:r>
        <w:t>Clarify the goals and intentions of the coalition.</w:t>
      </w:r>
    </w:p>
    <w:p w14:paraId="68200A0C" w14:textId="77777777" w:rsidR="007013C3" w:rsidRDefault="00833632" w:rsidP="00441DBC">
      <w:pPr>
        <w:pStyle w:val="Heading5"/>
      </w:pPr>
      <w:r>
        <w:t>History</w:t>
      </w:r>
    </w:p>
    <w:p w14:paraId="1E875277" w14:textId="6CE198EC" w:rsidR="00833632" w:rsidRDefault="00833632" w:rsidP="009A56D8">
      <w:pPr>
        <w:pStyle w:val="WebsiteSectionDesc"/>
      </w:pPr>
      <w:r>
        <w:t xml:space="preserve">Brief history of the </w:t>
      </w:r>
      <w:r w:rsidR="007013C3">
        <w:t>R</w:t>
      </w:r>
      <w:r>
        <w:t>eparations movement in New York State.</w:t>
      </w:r>
    </w:p>
    <w:p w14:paraId="2F7BF090" w14:textId="77777777" w:rsidR="007013C3" w:rsidRDefault="00833632" w:rsidP="00441DBC">
      <w:pPr>
        <w:pStyle w:val="Heading5"/>
      </w:pPr>
      <w:r>
        <w:t>Team Members</w:t>
      </w:r>
    </w:p>
    <w:p w14:paraId="48735481" w14:textId="101FD004" w:rsidR="00833632" w:rsidRDefault="00833632" w:rsidP="009A56D8">
      <w:pPr>
        <w:pStyle w:val="WebsiteSectionDesc"/>
      </w:pPr>
      <w:r>
        <w:t>Profiles of key committee members and staff.</w:t>
      </w:r>
    </w:p>
    <w:p w14:paraId="5BAE8708" w14:textId="77777777" w:rsidR="007013C3" w:rsidRDefault="00833632" w:rsidP="00441DBC">
      <w:pPr>
        <w:pStyle w:val="Heading5"/>
      </w:pPr>
      <w:r>
        <w:t>Partners and Supporters</w:t>
      </w:r>
    </w:p>
    <w:p w14:paraId="0B7DB853" w14:textId="41B519E0" w:rsidR="00833632" w:rsidRDefault="00833632" w:rsidP="009A56D8">
      <w:pPr>
        <w:pStyle w:val="WebsiteSectionDesc"/>
      </w:pPr>
      <w:r>
        <w:t>Information about partnering organizations and supporters.</w:t>
      </w:r>
    </w:p>
    <w:p w14:paraId="71150B5C" w14:textId="77777777" w:rsidR="00833632" w:rsidRDefault="00833632" w:rsidP="007013C3">
      <w:pPr>
        <w:pStyle w:val="Heading4"/>
      </w:pPr>
      <w:r>
        <w:t>Our Work</w:t>
      </w:r>
    </w:p>
    <w:p w14:paraId="27B75F4F" w14:textId="77777777" w:rsidR="007013C3" w:rsidRDefault="00833632" w:rsidP="00441DBC">
      <w:pPr>
        <w:pStyle w:val="Heading5"/>
      </w:pPr>
      <w:r>
        <w:t>Committees</w:t>
      </w:r>
    </w:p>
    <w:p w14:paraId="4F61C600" w14:textId="1A6ECCE6" w:rsidR="00833632" w:rsidRDefault="00833632" w:rsidP="009A56D8">
      <w:pPr>
        <w:pStyle w:val="WebsiteSectionDesc"/>
      </w:pPr>
      <w:r>
        <w:t>Detailed information about the seven committees, their focus areas, and current projects.</w:t>
      </w:r>
    </w:p>
    <w:p w14:paraId="531A17C8" w14:textId="77777777" w:rsidR="007013C3" w:rsidRDefault="00833632" w:rsidP="00441DBC">
      <w:pPr>
        <w:pStyle w:val="Heading5"/>
      </w:pPr>
      <w:r>
        <w:t>Research and Publications</w:t>
      </w:r>
    </w:p>
    <w:p w14:paraId="74F5D852" w14:textId="646D6073" w:rsidR="00833632" w:rsidRDefault="00833632" w:rsidP="009A56D8">
      <w:pPr>
        <w:pStyle w:val="WebsiteSectionDesc"/>
      </w:pPr>
      <w:r>
        <w:t>Access to research papers, reports, and findings.</w:t>
      </w:r>
    </w:p>
    <w:p w14:paraId="0B9806F5" w14:textId="77777777" w:rsidR="007013C3" w:rsidRDefault="00833632" w:rsidP="00441DBC">
      <w:pPr>
        <w:pStyle w:val="Heading5"/>
      </w:pPr>
      <w:r>
        <w:t>Progress Updates</w:t>
      </w:r>
    </w:p>
    <w:p w14:paraId="1678B854" w14:textId="76BB5425" w:rsidR="00833632" w:rsidRDefault="00833632" w:rsidP="009A56D8">
      <w:pPr>
        <w:pStyle w:val="WebsiteSectionDesc"/>
      </w:pPr>
      <w:r>
        <w:t>Regular updates on the work and achievements of the coalition.</w:t>
      </w:r>
    </w:p>
    <w:p w14:paraId="30442FC8" w14:textId="77777777" w:rsidR="00833632" w:rsidRDefault="00833632" w:rsidP="007013C3">
      <w:pPr>
        <w:pStyle w:val="Heading4"/>
      </w:pPr>
      <w:r>
        <w:t>Resources</w:t>
      </w:r>
    </w:p>
    <w:p w14:paraId="2DE5DFED" w14:textId="77777777" w:rsidR="007013C3" w:rsidRDefault="00833632" w:rsidP="00441DBC">
      <w:pPr>
        <w:pStyle w:val="Heading5"/>
      </w:pPr>
      <w:r>
        <w:t>Educational Materials</w:t>
      </w:r>
    </w:p>
    <w:p w14:paraId="42E9C726" w14:textId="12A22605" w:rsidR="00833632" w:rsidRDefault="00833632" w:rsidP="009A56D8">
      <w:pPr>
        <w:pStyle w:val="WebsiteSectionDesc"/>
      </w:pPr>
      <w:r>
        <w:t xml:space="preserve">Articles, infographics, and other materials to educate the public about the history and importance of </w:t>
      </w:r>
      <w:r w:rsidR="007013C3">
        <w:t>Reparations</w:t>
      </w:r>
      <w:r>
        <w:t>.</w:t>
      </w:r>
    </w:p>
    <w:p w14:paraId="4303EAC2" w14:textId="77777777" w:rsidR="007013C3" w:rsidRDefault="00833632" w:rsidP="00441DBC">
      <w:pPr>
        <w:pStyle w:val="Heading5"/>
      </w:pPr>
      <w:r>
        <w:t>Legal and Policy Documents</w:t>
      </w:r>
    </w:p>
    <w:p w14:paraId="1D89DF30" w14:textId="3A50A62D" w:rsidR="00833632" w:rsidRDefault="00833632" w:rsidP="009A56D8">
      <w:pPr>
        <w:pStyle w:val="WebsiteSectionDesc"/>
      </w:pPr>
      <w:r>
        <w:t>Access to relevant legal documents, policy proposals, and legislative texts.</w:t>
      </w:r>
    </w:p>
    <w:p w14:paraId="5A73DD65" w14:textId="77777777" w:rsidR="007013C3" w:rsidRDefault="00833632" w:rsidP="00441DBC">
      <w:pPr>
        <w:pStyle w:val="Heading5"/>
      </w:pPr>
      <w:r>
        <w:t>Media Gallery</w:t>
      </w:r>
    </w:p>
    <w:p w14:paraId="4D43FADF" w14:textId="73D556E7" w:rsidR="00833632" w:rsidRDefault="00833632" w:rsidP="009A56D8">
      <w:pPr>
        <w:pStyle w:val="WebsiteSectionDesc"/>
      </w:pPr>
      <w:r>
        <w:t>Collection of photos, videos, and media coverage related to the coalition's activities.</w:t>
      </w:r>
    </w:p>
    <w:p w14:paraId="43FC0CF6" w14:textId="77777777" w:rsidR="00833632" w:rsidRDefault="00833632" w:rsidP="007013C3">
      <w:pPr>
        <w:pStyle w:val="Heading4"/>
      </w:pPr>
      <w:r>
        <w:t>Get Involved</w:t>
      </w:r>
    </w:p>
    <w:p w14:paraId="392FEC21" w14:textId="77777777" w:rsidR="007013C3" w:rsidRDefault="00833632" w:rsidP="00441DBC">
      <w:pPr>
        <w:pStyle w:val="Heading5"/>
      </w:pPr>
      <w:r>
        <w:t>Volunteer Opportunities</w:t>
      </w:r>
    </w:p>
    <w:p w14:paraId="378A0BF0" w14:textId="07E361E9" w:rsidR="00833632" w:rsidRDefault="00833632" w:rsidP="009A56D8">
      <w:pPr>
        <w:pStyle w:val="WebsiteSectionDesc"/>
      </w:pPr>
      <w:r>
        <w:t>Information on how to get involved with the coalition's work.</w:t>
      </w:r>
    </w:p>
    <w:p w14:paraId="4D8EA4D8" w14:textId="77777777" w:rsidR="007013C3" w:rsidRDefault="00833632" w:rsidP="00441DBC">
      <w:pPr>
        <w:pStyle w:val="Heading5"/>
      </w:pPr>
      <w:r>
        <w:t>Events Calendar</w:t>
      </w:r>
    </w:p>
    <w:p w14:paraId="45F8D678" w14:textId="5284D93C" w:rsidR="00833632" w:rsidRDefault="00833632" w:rsidP="009A56D8">
      <w:pPr>
        <w:pStyle w:val="WebsiteSectionDesc"/>
      </w:pPr>
      <w:r>
        <w:t>Schedule of upcoming meetings, public forums, and events.</w:t>
      </w:r>
    </w:p>
    <w:p w14:paraId="55D03644" w14:textId="77777777" w:rsidR="007013C3" w:rsidRDefault="00833632" w:rsidP="00441DBC">
      <w:pPr>
        <w:pStyle w:val="Heading5"/>
      </w:pPr>
      <w:r>
        <w:t>Donations</w:t>
      </w:r>
    </w:p>
    <w:p w14:paraId="7648A317" w14:textId="682E5DC5" w:rsidR="00833632" w:rsidRDefault="00833632" w:rsidP="009A56D8">
      <w:pPr>
        <w:pStyle w:val="WebsiteSectionDesc"/>
      </w:pPr>
      <w:r>
        <w:t>Information on how to financially support the coalition's work.</w:t>
      </w:r>
    </w:p>
    <w:p w14:paraId="5BA59FF7" w14:textId="77777777" w:rsidR="00833632" w:rsidRDefault="00833632" w:rsidP="007013C3">
      <w:pPr>
        <w:pStyle w:val="Heading4"/>
      </w:pPr>
      <w:r>
        <w:lastRenderedPageBreak/>
        <w:t>News and Media</w:t>
      </w:r>
    </w:p>
    <w:p w14:paraId="5A84C6E9" w14:textId="77777777" w:rsidR="007013C3" w:rsidRDefault="00833632" w:rsidP="00441DBC">
      <w:pPr>
        <w:pStyle w:val="Heading5"/>
      </w:pPr>
      <w:r>
        <w:t>Press Releases</w:t>
      </w:r>
    </w:p>
    <w:p w14:paraId="7BF6B53F" w14:textId="12E06092" w:rsidR="00833632" w:rsidRDefault="00833632" w:rsidP="009A56D8">
      <w:pPr>
        <w:pStyle w:val="WebsiteSectionDesc"/>
      </w:pPr>
      <w:r>
        <w:t xml:space="preserve">Official statements and news releases from the </w:t>
      </w:r>
      <w:r w:rsidR="007013C3">
        <w:t>C</w:t>
      </w:r>
      <w:r>
        <w:t>oalition.</w:t>
      </w:r>
    </w:p>
    <w:p w14:paraId="0DC588A2" w14:textId="77777777" w:rsidR="007013C3" w:rsidRDefault="00833632" w:rsidP="00441DBC">
      <w:pPr>
        <w:pStyle w:val="Heading5"/>
      </w:pPr>
      <w:r>
        <w:t>In the Media</w:t>
      </w:r>
    </w:p>
    <w:p w14:paraId="42942F04" w14:textId="730479E7" w:rsidR="00833632" w:rsidRDefault="00833632" w:rsidP="009A56D8">
      <w:pPr>
        <w:pStyle w:val="WebsiteSectionDesc"/>
      </w:pPr>
      <w:r>
        <w:t>Curated news articles and media appearances.</w:t>
      </w:r>
    </w:p>
    <w:p w14:paraId="1B8F2C4B" w14:textId="1EBC1BCB" w:rsidR="007013C3" w:rsidRDefault="007013C3" w:rsidP="00441DBC">
      <w:pPr>
        <w:pStyle w:val="Heading5"/>
      </w:pPr>
      <w:r>
        <w:t>Social Media</w:t>
      </w:r>
    </w:p>
    <w:p w14:paraId="49DC937B" w14:textId="0BB98176" w:rsidR="00833632" w:rsidRDefault="007013C3" w:rsidP="009A56D8">
      <w:pPr>
        <w:pStyle w:val="WebsiteSectionDesc"/>
      </w:pPr>
      <w:r>
        <w:t>Links to social media feeds with r</w:t>
      </w:r>
      <w:r w:rsidR="00833632">
        <w:t>egularly updated insights, stories, and updates from team members.</w:t>
      </w:r>
    </w:p>
    <w:p w14:paraId="2E12A628" w14:textId="77777777" w:rsidR="00833632" w:rsidRDefault="00833632" w:rsidP="007013C3">
      <w:pPr>
        <w:pStyle w:val="Heading4"/>
      </w:pPr>
      <w:r>
        <w:t>Contact Us</w:t>
      </w:r>
    </w:p>
    <w:p w14:paraId="4E97DBBF" w14:textId="77777777" w:rsidR="007013C3" w:rsidRDefault="00833632" w:rsidP="00441DBC">
      <w:pPr>
        <w:pStyle w:val="Heading5"/>
      </w:pPr>
      <w:r>
        <w:t>Contact Information</w:t>
      </w:r>
    </w:p>
    <w:p w14:paraId="1C7D2985" w14:textId="25E1481A" w:rsidR="00833632" w:rsidRDefault="00833632" w:rsidP="009A56D8">
      <w:pPr>
        <w:pStyle w:val="WebsiteSectionDesc"/>
      </w:pPr>
      <w:r>
        <w:t>Phone numbers, email addresses, and physical address.</w:t>
      </w:r>
    </w:p>
    <w:p w14:paraId="5144F178" w14:textId="77777777" w:rsidR="007013C3" w:rsidRDefault="00833632" w:rsidP="00441DBC">
      <w:pPr>
        <w:pStyle w:val="Heading5"/>
      </w:pPr>
      <w:r>
        <w:t>Social Media Links</w:t>
      </w:r>
    </w:p>
    <w:p w14:paraId="08AE96C1" w14:textId="0F055697" w:rsidR="00833632" w:rsidRDefault="00833632" w:rsidP="009A56D8">
      <w:pPr>
        <w:pStyle w:val="WebsiteSectionDesc"/>
      </w:pPr>
      <w:r>
        <w:t xml:space="preserve">Links to the </w:t>
      </w:r>
      <w:r w:rsidR="007013C3">
        <w:t>C</w:t>
      </w:r>
      <w:r>
        <w:t>oalition’s social media profiles.</w:t>
      </w:r>
    </w:p>
    <w:p w14:paraId="36EFE7D5" w14:textId="77777777" w:rsidR="007013C3" w:rsidRDefault="00833632" w:rsidP="00441DBC">
      <w:pPr>
        <w:pStyle w:val="Heading5"/>
      </w:pPr>
      <w:r>
        <w:t>Feedback Form</w:t>
      </w:r>
    </w:p>
    <w:p w14:paraId="2CDA2FDF" w14:textId="55479A1B" w:rsidR="00833632" w:rsidRDefault="00833632" w:rsidP="009A56D8">
      <w:pPr>
        <w:pStyle w:val="WebsiteSectionDesc"/>
      </w:pPr>
      <w:r>
        <w:t>A form for visitors to leave feedback or ask questions.</w:t>
      </w:r>
    </w:p>
    <w:p w14:paraId="496B5BF9" w14:textId="77777777" w:rsidR="00833632" w:rsidRDefault="00833632" w:rsidP="007013C3">
      <w:pPr>
        <w:pStyle w:val="Heading4"/>
      </w:pPr>
      <w:r>
        <w:t>FAQ</w:t>
      </w:r>
    </w:p>
    <w:p w14:paraId="250B271E" w14:textId="77777777" w:rsidR="007013C3" w:rsidRDefault="00833632" w:rsidP="00441DBC">
      <w:pPr>
        <w:pStyle w:val="Heading5"/>
      </w:pPr>
      <w:r>
        <w:t>Frequently Asked Questions</w:t>
      </w:r>
    </w:p>
    <w:p w14:paraId="36B430C1" w14:textId="26BC09A6" w:rsidR="00833632" w:rsidRDefault="00833632" w:rsidP="009A56D8">
      <w:pPr>
        <w:pStyle w:val="WebsiteSectionDesc"/>
      </w:pPr>
      <w:r>
        <w:t xml:space="preserve">Answers to common questions about the </w:t>
      </w:r>
      <w:r w:rsidR="007013C3">
        <w:t>Coalition</w:t>
      </w:r>
      <w:r>
        <w:t xml:space="preserve">, its mission, and </w:t>
      </w:r>
      <w:r w:rsidR="007013C3">
        <w:t xml:space="preserve">Reparations </w:t>
      </w:r>
      <w:r>
        <w:t>in general.</w:t>
      </w:r>
    </w:p>
    <w:p w14:paraId="39BF3906" w14:textId="77777777" w:rsidR="00833632" w:rsidRDefault="00833632" w:rsidP="007013C3">
      <w:pPr>
        <w:pStyle w:val="Heading4"/>
      </w:pPr>
      <w:r>
        <w:t>Accessibility</w:t>
      </w:r>
    </w:p>
    <w:p w14:paraId="6B0E256A" w14:textId="77777777" w:rsidR="007013C3" w:rsidRDefault="00833632" w:rsidP="00441DBC">
      <w:pPr>
        <w:pStyle w:val="Heading5"/>
      </w:pPr>
      <w:r>
        <w:t>Accessibility Features</w:t>
      </w:r>
    </w:p>
    <w:p w14:paraId="77FB7E02" w14:textId="598F571F" w:rsidR="00833632" w:rsidRDefault="00833632" w:rsidP="009A56D8">
      <w:pPr>
        <w:pStyle w:val="WebsiteSectionDesc"/>
      </w:pPr>
      <w:r>
        <w:t>Options for font size, contrast, and other accessibility needs.</w:t>
      </w:r>
    </w:p>
    <w:p w14:paraId="061E02F9" w14:textId="77777777" w:rsidR="00833632" w:rsidRDefault="00833632" w:rsidP="007013C3">
      <w:pPr>
        <w:pStyle w:val="Heading4"/>
      </w:pPr>
      <w:r>
        <w:t>Legal</w:t>
      </w:r>
    </w:p>
    <w:p w14:paraId="3AD96A67" w14:textId="77777777" w:rsidR="007013C3" w:rsidRDefault="00833632" w:rsidP="00441DBC">
      <w:pPr>
        <w:pStyle w:val="Heading5"/>
      </w:pPr>
      <w:r>
        <w:t>Privacy Policy</w:t>
      </w:r>
    </w:p>
    <w:p w14:paraId="4864C1D4" w14:textId="41CB99D5" w:rsidR="00833632" w:rsidRDefault="00833632" w:rsidP="009A56D8">
      <w:pPr>
        <w:pStyle w:val="WebsiteSectionDesc"/>
      </w:pPr>
      <w:r>
        <w:t>Details about user data handling and privacy.</w:t>
      </w:r>
    </w:p>
    <w:p w14:paraId="59C9361E" w14:textId="77777777" w:rsidR="007013C3" w:rsidRDefault="00833632" w:rsidP="00441DBC">
      <w:pPr>
        <w:pStyle w:val="Heading5"/>
      </w:pPr>
      <w:r>
        <w:t>Terms of Use</w:t>
      </w:r>
    </w:p>
    <w:p w14:paraId="6A823024" w14:textId="0F736A7F" w:rsidR="00833632" w:rsidRPr="00B60495" w:rsidRDefault="00833632" w:rsidP="009A56D8">
      <w:pPr>
        <w:pStyle w:val="WebsiteSectionDesc"/>
      </w:pPr>
      <w:r>
        <w:t>Legal considerations for using the website and its content.</w:t>
      </w:r>
    </w:p>
    <w:sectPr w:rsidR="00833632" w:rsidRPr="00B60495" w:rsidSect="00165BEB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6DF6" w14:textId="77777777" w:rsidR="00165BEB" w:rsidRDefault="00165BEB" w:rsidP="009A56D8">
      <w:pPr>
        <w:spacing w:after="0" w:line="240" w:lineRule="auto"/>
      </w:pPr>
      <w:r>
        <w:separator/>
      </w:r>
    </w:p>
  </w:endnote>
  <w:endnote w:type="continuationSeparator" w:id="0">
    <w:p w14:paraId="0A6DCFC5" w14:textId="77777777" w:rsidR="00165BEB" w:rsidRDefault="00165BEB" w:rsidP="009A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08DF" w14:textId="5A89206F" w:rsidR="009A56D8" w:rsidRDefault="009A56D8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457D1" wp14:editId="72C9B69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5F5D90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NYS Reparations Commission Communications Recommendations -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CEEB" w14:textId="77777777" w:rsidR="00165BEB" w:rsidRDefault="00165BEB" w:rsidP="009A56D8">
      <w:pPr>
        <w:spacing w:after="0" w:line="240" w:lineRule="auto"/>
      </w:pPr>
      <w:r>
        <w:separator/>
      </w:r>
    </w:p>
  </w:footnote>
  <w:footnote w:type="continuationSeparator" w:id="0">
    <w:p w14:paraId="7010270E" w14:textId="77777777" w:rsidR="00165BEB" w:rsidRDefault="00165BEB" w:rsidP="009A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5409"/>
    <w:multiLevelType w:val="hybridMultilevel"/>
    <w:tmpl w:val="323ED9D4"/>
    <w:lvl w:ilvl="0" w:tplc="201C530A">
      <w:start w:val="1"/>
      <w:numFmt w:val="bullet"/>
      <w:pStyle w:val="GoalDes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E27C3"/>
    <w:multiLevelType w:val="hybridMultilevel"/>
    <w:tmpl w:val="19A2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4708"/>
    <w:multiLevelType w:val="multilevel"/>
    <w:tmpl w:val="960C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092563">
    <w:abstractNumId w:val="2"/>
  </w:num>
  <w:num w:numId="2" w16cid:durableId="550581086">
    <w:abstractNumId w:val="1"/>
  </w:num>
  <w:num w:numId="3" w16cid:durableId="158429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95"/>
    <w:rsid w:val="000E6BDB"/>
    <w:rsid w:val="00165BEB"/>
    <w:rsid w:val="00441DBC"/>
    <w:rsid w:val="004D5A58"/>
    <w:rsid w:val="0053178D"/>
    <w:rsid w:val="005379FA"/>
    <w:rsid w:val="005C107A"/>
    <w:rsid w:val="00620D2D"/>
    <w:rsid w:val="007013C3"/>
    <w:rsid w:val="00833632"/>
    <w:rsid w:val="009A56D8"/>
    <w:rsid w:val="00A93ECE"/>
    <w:rsid w:val="00AB4B0B"/>
    <w:rsid w:val="00B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D6F2"/>
  <w15:chartTrackingRefBased/>
  <w15:docId w15:val="{12856B76-2072-45A0-ADAB-DB5520C2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1DBC"/>
    <w:pPr>
      <w:keepNext/>
      <w:keepLines/>
      <w:spacing w:before="80" w:after="40"/>
      <w:ind w:left="720"/>
      <w:outlineLvl w:val="4"/>
    </w:pPr>
    <w:rPr>
      <w:rFonts w:eastAsiaTheme="majorEastAsia" w:cstheme="majorBidi"/>
      <w:b/>
      <w:bC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6D8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56D8"/>
    <w:rPr>
      <w:rFonts w:asciiTheme="majorHAnsi" w:eastAsiaTheme="majorEastAsia" w:hAnsiTheme="majorHAnsi" w:cstheme="majorBidi"/>
      <w:color w:val="000000" w:themeColor="text1"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0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0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1DBC"/>
    <w:rPr>
      <w:rFonts w:eastAsiaTheme="majorEastAsia" w:cstheme="majorBidi"/>
      <w:b/>
      <w:b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49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60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4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60495"/>
    <w:rPr>
      <w:b/>
      <w:bCs/>
    </w:rPr>
  </w:style>
  <w:style w:type="paragraph" w:customStyle="1" w:styleId="WebsiteSectionDesc">
    <w:name w:val="Website Section Desc"/>
    <w:basedOn w:val="Normal"/>
    <w:link w:val="WebsiteSectionDescChar"/>
    <w:qFormat/>
    <w:rsid w:val="009A56D8"/>
    <w:pPr>
      <w:ind w:left="1440"/>
    </w:pPr>
  </w:style>
  <w:style w:type="character" w:customStyle="1" w:styleId="WebsiteSectionDescChar">
    <w:name w:val="Website Section Desc Char"/>
    <w:basedOn w:val="DefaultParagraphFont"/>
    <w:link w:val="WebsiteSectionDesc"/>
    <w:rsid w:val="009A56D8"/>
  </w:style>
  <w:style w:type="paragraph" w:customStyle="1" w:styleId="Indent1">
    <w:name w:val="Indent 1"/>
    <w:basedOn w:val="Normal"/>
    <w:link w:val="Indent1Char"/>
    <w:qFormat/>
    <w:rsid w:val="009A56D8"/>
    <w:pPr>
      <w:ind w:left="720"/>
    </w:pPr>
  </w:style>
  <w:style w:type="character" w:customStyle="1" w:styleId="Indent1Char">
    <w:name w:val="Indent 1 Char"/>
    <w:basedOn w:val="DefaultParagraphFont"/>
    <w:link w:val="Indent1"/>
    <w:rsid w:val="009A56D8"/>
  </w:style>
  <w:style w:type="paragraph" w:customStyle="1" w:styleId="GoalDesc">
    <w:name w:val="Goal Desc"/>
    <w:basedOn w:val="ListParagraph"/>
    <w:link w:val="GoalDescChar"/>
    <w:qFormat/>
    <w:rsid w:val="009A56D8"/>
    <w:pPr>
      <w:numPr>
        <w:numId w:val="3"/>
      </w:numPr>
    </w:pPr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56D8"/>
  </w:style>
  <w:style w:type="character" w:customStyle="1" w:styleId="GoalDescChar">
    <w:name w:val="Goal Desc Char"/>
    <w:basedOn w:val="ListParagraphChar"/>
    <w:link w:val="GoalDesc"/>
    <w:rsid w:val="009A56D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56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6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56D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D8"/>
  </w:style>
  <w:style w:type="paragraph" w:styleId="Footer">
    <w:name w:val="footer"/>
    <w:basedOn w:val="Normal"/>
    <w:link w:val="FooterChar"/>
    <w:uiPriority w:val="99"/>
    <w:unhideWhenUsed/>
    <w:rsid w:val="009A5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@blackfac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Granderson</dc:creator>
  <cp:keywords/>
  <dc:description/>
  <cp:lastModifiedBy>Ken Granderson</cp:lastModifiedBy>
  <cp:revision>7</cp:revision>
  <cp:lastPrinted>2024-01-10T18:48:00Z</cp:lastPrinted>
  <dcterms:created xsi:type="dcterms:W3CDTF">2024-01-10T17:45:00Z</dcterms:created>
  <dcterms:modified xsi:type="dcterms:W3CDTF">2024-01-10T18:51:00Z</dcterms:modified>
</cp:coreProperties>
</file>